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72" w:rsidRPr="00065908" w:rsidRDefault="002637B6" w:rsidP="000659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5908">
        <w:rPr>
          <w:rFonts w:ascii="Times New Roman" w:hAnsi="Times New Roman" w:cs="Times New Roman"/>
          <w:sz w:val="24"/>
          <w:szCs w:val="24"/>
        </w:rPr>
        <w:t>Тестові питання до 3 теми «Процес маркування органічної продукції за стандартами ЄС: вимоги та практика»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маркування органічної продукції?</w:t>
      </w:r>
    </w:p>
    <w:p w:rsidR="002637B6" w:rsidRPr="002637B6" w:rsidRDefault="002637B6" w:rsidP="00065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Збільшити прибуток виробників.</w:t>
      </w:r>
    </w:p>
    <w:p w:rsidR="002637B6" w:rsidRPr="002637B6" w:rsidRDefault="002637B6" w:rsidP="00065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Забезпечити споживачів достовірною інформацією про продукт.</w:t>
      </w:r>
    </w:p>
    <w:p w:rsidR="002637B6" w:rsidRPr="002637B6" w:rsidRDefault="002637B6" w:rsidP="00065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Спростити процес продажу органічної продукції.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"</w:t>
      </w:r>
      <w:proofErr w:type="spellStart"/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євролисток</w:t>
      </w:r>
      <w:proofErr w:type="spellEnd"/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 в контексті органічного маркування?</w:t>
      </w:r>
    </w:p>
    <w:p w:rsidR="002637B6" w:rsidRPr="002637B6" w:rsidRDefault="002637B6" w:rsidP="000659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Офіційний логотип органічних продуктів в ЄС.</w:t>
      </w:r>
    </w:p>
    <w:p w:rsidR="002637B6" w:rsidRPr="002637B6" w:rsidRDefault="002637B6" w:rsidP="000659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Документ, що підтверджує органічне походження продукту.</w:t>
      </w:r>
    </w:p>
    <w:p w:rsidR="002637B6" w:rsidRPr="002637B6" w:rsidRDefault="002637B6" w:rsidP="000659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Спеціальна упаковка для органічних продуктів.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орган регулює маркування органічної продукції в ЄС?</w:t>
      </w:r>
    </w:p>
    <w:p w:rsidR="002637B6" w:rsidRPr="002637B6" w:rsidRDefault="002637B6" w:rsidP="000659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Міжнародна федерація органічного руху (IFOAM)</w:t>
      </w:r>
    </w:p>
    <w:p w:rsidR="002637B6" w:rsidRPr="002637B6" w:rsidRDefault="002637B6" w:rsidP="000659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Європейська Комісія</w:t>
      </w:r>
    </w:p>
    <w:p w:rsidR="002637B6" w:rsidRPr="002637B6" w:rsidRDefault="002637B6" w:rsidP="000659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Національні органи сертифікації кожної країни ЄС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елементи повинні бути присутні на етикетці органічного продукту?</w:t>
      </w:r>
    </w:p>
    <w:p w:rsidR="002637B6" w:rsidRPr="002637B6" w:rsidRDefault="002637B6" w:rsidP="000659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Логотип ЄС, назва продукту, країна походження.</w:t>
      </w:r>
    </w:p>
    <w:p w:rsidR="002637B6" w:rsidRPr="002637B6" w:rsidRDefault="002637B6" w:rsidP="000659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Логотип ЄС, назва виробника, метод виробництва.</w:t>
      </w:r>
    </w:p>
    <w:p w:rsidR="002637B6" w:rsidRPr="002637B6" w:rsidRDefault="002637B6" w:rsidP="000659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Логотип ЄС, назва продукту, код виробника, номер контрольного органу.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дозволяється використовувати додаткові екологічні позначки на органічних продуктах?</w:t>
      </w:r>
    </w:p>
    <w:p w:rsidR="002637B6" w:rsidRPr="002637B6" w:rsidRDefault="002637B6" w:rsidP="000659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Ні, тільки офіційний логотип ЄС.</w:t>
      </w:r>
    </w:p>
    <w:p w:rsidR="002637B6" w:rsidRPr="002637B6" w:rsidRDefault="002637B6" w:rsidP="000659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Так, але за умови, що вони не вводять споживачів в оману.</w:t>
      </w:r>
    </w:p>
    <w:p w:rsidR="002637B6" w:rsidRPr="002637B6" w:rsidRDefault="002637B6" w:rsidP="000659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Так, без будь-яких обмежень.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можуть перероблені продукти маркуватися як органічні?</w:t>
      </w:r>
    </w:p>
    <w:p w:rsidR="002637B6" w:rsidRPr="002637B6" w:rsidRDefault="002637B6" w:rsidP="000659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Ні, тільки свіжі продукти.</w:t>
      </w:r>
    </w:p>
    <w:p w:rsidR="002637B6" w:rsidRPr="002637B6" w:rsidRDefault="002637B6" w:rsidP="000659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) Так, якщо всі інгредієнти є органічними.</w:t>
      </w:r>
    </w:p>
    <w:p w:rsidR="002637B6" w:rsidRPr="002637B6" w:rsidRDefault="002637B6" w:rsidP="000659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за умови спеціального дозволу.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проблеми пов'язані з маркуванням органічної продукції?</w:t>
      </w:r>
    </w:p>
    <w:p w:rsidR="002637B6" w:rsidRPr="002637B6" w:rsidRDefault="002637B6" w:rsidP="000659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Підробка органічних продуктів.</w:t>
      </w:r>
    </w:p>
    <w:p w:rsidR="002637B6" w:rsidRPr="002637B6" w:rsidRDefault="002637B6" w:rsidP="000659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Відсутність єдиних стандартів маркування в різних країнах ЄС.</w:t>
      </w:r>
    </w:p>
    <w:p w:rsidR="002637B6" w:rsidRPr="002637B6" w:rsidRDefault="002637B6" w:rsidP="000659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Висока вартість сертифікації.</w:t>
      </w:r>
    </w:p>
    <w:p w:rsidR="002637B6" w:rsidRPr="00065908" w:rsidRDefault="002637B6" w:rsidP="00065908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споживачі можуть перевірити автентичність органічного продукту?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 ціною продукту.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За зовнішнім виглядом.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 наявністю логотипу ЄС та додаткової інформації на етикетці.</w:t>
      </w:r>
    </w:p>
    <w:p w:rsidR="002637B6" w:rsidRPr="002637B6" w:rsidRDefault="002637B6" w:rsidP="000659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нові тенденції в маркуванні органічної продукції можна очікувати?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Збільшення кількості екологічних позначок.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Більш детальна інформація про походження продукту.</w:t>
      </w:r>
    </w:p>
    <w:p w:rsidR="002637B6" w:rsidRPr="002637B6" w:rsidRDefault="002637B6" w:rsidP="000659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Всі </w:t>
      </w:r>
      <w:proofErr w:type="spellStart"/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вищеперелічені</w:t>
      </w:r>
      <w:proofErr w:type="spellEnd"/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</w:p>
    <w:p w:rsidR="002637B6" w:rsidRPr="002637B6" w:rsidRDefault="002637B6" w:rsidP="0006590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технології можуть вплинути на маркування органічної продукції?</w:t>
      </w:r>
    </w:p>
    <w:p w:rsidR="002637B6" w:rsidRPr="002637B6" w:rsidRDefault="002637B6" w:rsidP="0006590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З'являться електронні мітки з додатковою інформацією.</w:t>
      </w:r>
    </w:p>
    <w:p w:rsidR="002637B6" w:rsidRPr="002637B6" w:rsidRDefault="002637B6" w:rsidP="0006590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Можлива ідентифікація продукту за допомогою смартфонів.</w:t>
      </w:r>
    </w:p>
    <w:p w:rsidR="002637B6" w:rsidRPr="002637B6" w:rsidRDefault="002637B6" w:rsidP="0006590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Всі </w:t>
      </w:r>
      <w:proofErr w:type="spellStart"/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вищеперелічені</w:t>
      </w:r>
      <w:proofErr w:type="spellEnd"/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</w:p>
    <w:p w:rsidR="002637B6" w:rsidRPr="002637B6" w:rsidRDefault="002637B6" w:rsidP="0006590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маркуються імпортні органічні продукти в ЄС?</w:t>
      </w:r>
    </w:p>
    <w:p w:rsidR="002637B6" w:rsidRPr="002637B6" w:rsidRDefault="002637B6" w:rsidP="0006590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Так само, як і вітчизняні.</w:t>
      </w:r>
    </w:p>
    <w:p w:rsidR="002637B6" w:rsidRPr="002637B6" w:rsidRDefault="002637B6" w:rsidP="0006590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 додатковими позначками про країну походження.</w:t>
      </w:r>
    </w:p>
    <w:p w:rsidR="002637B6" w:rsidRPr="002637B6" w:rsidRDefault="002637B6" w:rsidP="0006590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після додаткової перевірки.</w:t>
      </w:r>
    </w:p>
    <w:p w:rsidR="002637B6" w:rsidRPr="002637B6" w:rsidRDefault="002637B6" w:rsidP="0006590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можна маркувати як органічні продукти, вирощені за біодинамічними методами?</w:t>
      </w:r>
    </w:p>
    <w:p w:rsidR="002637B6" w:rsidRPr="002637B6" w:rsidRDefault="002637B6" w:rsidP="0006590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Ні, це інша система виробництва.</w:t>
      </w:r>
    </w:p>
    <w:p w:rsidR="002637B6" w:rsidRPr="002637B6" w:rsidRDefault="002637B6" w:rsidP="0006590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Так, якщо вони відповідають стандартам органічного виробництва.</w:t>
      </w:r>
    </w:p>
    <w:p w:rsidR="002637B6" w:rsidRPr="002637B6" w:rsidRDefault="002637B6" w:rsidP="0006590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за умови спеціального дозволу.</w:t>
      </w:r>
    </w:p>
    <w:p w:rsidR="002637B6" w:rsidRPr="002637B6" w:rsidRDefault="002637B6" w:rsidP="0006590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маркуються органічні продукти для тварин?</w:t>
      </w:r>
    </w:p>
    <w:p w:rsidR="002637B6" w:rsidRPr="002637B6" w:rsidRDefault="002637B6" w:rsidP="0006590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Так само, як і для людей.</w:t>
      </w:r>
    </w:p>
    <w:p w:rsidR="002637B6" w:rsidRPr="002637B6" w:rsidRDefault="002637B6" w:rsidP="0006590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 додатковими позначками про призначення.</w:t>
      </w:r>
    </w:p>
    <w:p w:rsidR="002637B6" w:rsidRPr="002637B6" w:rsidRDefault="002637B6" w:rsidP="0006590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 підлягають обов'язковому маркуванню.</w:t>
      </w:r>
    </w:p>
    <w:p w:rsidR="002637B6" w:rsidRPr="002637B6" w:rsidRDefault="002637B6" w:rsidP="0006590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Яку роль відіграють споживачі в розвитку ринку органічної продукції?</w:t>
      </w:r>
    </w:p>
    <w:p w:rsidR="002637B6" w:rsidRPr="002637B6" w:rsidRDefault="002637B6" w:rsidP="000659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Пасивну, вони просто купують продукти.</w:t>
      </w:r>
    </w:p>
    <w:p w:rsidR="002637B6" w:rsidRPr="002637B6" w:rsidRDefault="002637B6" w:rsidP="000659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Активну, вони вибирають органічні продукти і впливають на виробників.</w:t>
      </w:r>
    </w:p>
    <w:p w:rsidR="002637B6" w:rsidRPr="002637B6" w:rsidRDefault="002637B6" w:rsidP="0006590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Жодної ролі, їх вибір не впливає на ринок.</w:t>
      </w:r>
    </w:p>
    <w:p w:rsidR="002637B6" w:rsidRPr="002637B6" w:rsidRDefault="002637B6" w:rsidP="0006590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59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споживачі можуть перевірити достовірність інформації про органічні продукти?</w:t>
      </w:r>
    </w:p>
    <w:p w:rsidR="002637B6" w:rsidRPr="002637B6" w:rsidRDefault="002637B6" w:rsidP="0006590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Звернутися до виробника.</w:t>
      </w:r>
    </w:p>
    <w:p w:rsidR="002637B6" w:rsidRPr="002637B6" w:rsidRDefault="002637B6" w:rsidP="0006590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2637B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Перевірити інформацію на сайті сертифікаційного органу.</w:t>
      </w:r>
    </w:p>
    <w:p w:rsidR="002637B6" w:rsidRPr="002637B6" w:rsidRDefault="002637B6" w:rsidP="0006590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7B6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Звернутися до державної контрольної служби.</w:t>
      </w:r>
    </w:p>
    <w:p w:rsidR="002637B6" w:rsidRPr="00065908" w:rsidRDefault="002637B6" w:rsidP="000659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37B6" w:rsidRPr="00065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785"/>
    <w:multiLevelType w:val="multilevel"/>
    <w:tmpl w:val="4006BC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E26CB"/>
    <w:multiLevelType w:val="multilevel"/>
    <w:tmpl w:val="FD3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B21CA"/>
    <w:multiLevelType w:val="multilevel"/>
    <w:tmpl w:val="05B8DE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607ED"/>
    <w:multiLevelType w:val="multilevel"/>
    <w:tmpl w:val="855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D2ED1"/>
    <w:multiLevelType w:val="multilevel"/>
    <w:tmpl w:val="737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F27D6"/>
    <w:multiLevelType w:val="multilevel"/>
    <w:tmpl w:val="E5BC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624FB"/>
    <w:multiLevelType w:val="multilevel"/>
    <w:tmpl w:val="F7E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D3B90"/>
    <w:multiLevelType w:val="hybridMultilevel"/>
    <w:tmpl w:val="02A49F02"/>
    <w:lvl w:ilvl="0" w:tplc="5B3EE2A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75EE"/>
    <w:multiLevelType w:val="multilevel"/>
    <w:tmpl w:val="D7E06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43651"/>
    <w:multiLevelType w:val="multilevel"/>
    <w:tmpl w:val="DF4CF8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E4D3F"/>
    <w:multiLevelType w:val="multilevel"/>
    <w:tmpl w:val="6A4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505E3"/>
    <w:multiLevelType w:val="multilevel"/>
    <w:tmpl w:val="F84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302CF"/>
    <w:multiLevelType w:val="multilevel"/>
    <w:tmpl w:val="ECA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734A8"/>
    <w:multiLevelType w:val="multilevel"/>
    <w:tmpl w:val="BF98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B5CF9"/>
    <w:multiLevelType w:val="multilevel"/>
    <w:tmpl w:val="EC4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C61C0"/>
    <w:multiLevelType w:val="multilevel"/>
    <w:tmpl w:val="853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012AF3"/>
    <w:multiLevelType w:val="multilevel"/>
    <w:tmpl w:val="BEE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004EB"/>
    <w:multiLevelType w:val="multilevel"/>
    <w:tmpl w:val="CA5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44AEA"/>
    <w:multiLevelType w:val="multilevel"/>
    <w:tmpl w:val="6256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C6A78"/>
    <w:multiLevelType w:val="multilevel"/>
    <w:tmpl w:val="8EBEA8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4219D"/>
    <w:multiLevelType w:val="multilevel"/>
    <w:tmpl w:val="5B0648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3"/>
  </w:num>
  <w:num w:numId="6">
    <w:abstractNumId w:val="16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19"/>
  </w:num>
  <w:num w:numId="12">
    <w:abstractNumId w:val="4"/>
  </w:num>
  <w:num w:numId="13">
    <w:abstractNumId w:val="20"/>
  </w:num>
  <w:num w:numId="14">
    <w:abstractNumId w:val="18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B6"/>
    <w:rsid w:val="00065908"/>
    <w:rsid w:val="002637B6"/>
    <w:rsid w:val="00D520FE"/>
    <w:rsid w:val="00D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4B59-5A9E-4BE6-A3C3-8874F51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637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3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List Paragraph"/>
    <w:basedOn w:val="a"/>
    <w:uiPriority w:val="34"/>
    <w:qFormat/>
    <w:rsid w:val="0026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2024-09-05T10:36:00Z</dcterms:created>
  <dcterms:modified xsi:type="dcterms:W3CDTF">2024-09-05T10:36:00Z</dcterms:modified>
</cp:coreProperties>
</file>